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DD3E32">
        <w:rPr>
          <w:rFonts w:ascii="Times New Roman" w:hAnsi="Times New Roman"/>
          <w:b/>
          <w:i w:val="0"/>
          <w:sz w:val="21"/>
          <w:szCs w:val="21"/>
        </w:rPr>
        <w:t xml:space="preserve"> 028-2017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AQUISIÇÃO DE MATERIAIS PARA AMPLIAÇÃO DO PRÉDIO DA SECRETARIA MUNICIPAL DE ASSISTÊNCIA SOCIAL E HABITAÇÃO</w:t>
      </w:r>
      <w:r w:rsidR="00DD3E32">
        <w:rPr>
          <w:rFonts w:ascii="Times New Roman" w:hAnsi="Times New Roman"/>
          <w:b/>
          <w:i w:val="0"/>
          <w:sz w:val="21"/>
          <w:szCs w:val="21"/>
        </w:rPr>
        <w:t xml:space="preserve"> – PREGÃO PRESENCIAL 005-2017</w:t>
      </w:r>
      <w:r w:rsidRPr="00CF528C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242E08" w:rsidRDefault="00242E08" w:rsidP="00242E08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242E08" w:rsidRPr="00944E89" w:rsidRDefault="00242E08" w:rsidP="00242E08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</w:p>
    <w:p w:rsidR="00242E08" w:rsidRPr="00242E08" w:rsidRDefault="00242E08" w:rsidP="00242E08">
      <w:pPr>
        <w:ind w:firstLine="1701"/>
        <w:jc w:val="both"/>
        <w:rPr>
          <w:rFonts w:ascii="Times New Roman" w:hAnsi="Times New Roman"/>
        </w:rPr>
      </w:pPr>
      <w:r w:rsidRPr="00242E08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42E08">
        <w:rPr>
          <w:rFonts w:ascii="Times New Roman" w:hAnsi="Times New Roman"/>
          <w:sz w:val="21"/>
          <w:szCs w:val="21"/>
        </w:rPr>
        <w:t>, Pessoa Jurídica de Direito Público, CNPJ sob n° 87.613.667/0001-48, com sede na Rua Tiradentes, n° 540, neste ato representado por seu Prefeito Munic</w:t>
      </w:r>
      <w:r w:rsidRPr="00242E08">
        <w:rPr>
          <w:rFonts w:ascii="Times New Roman" w:hAnsi="Times New Roman"/>
          <w:sz w:val="21"/>
          <w:szCs w:val="21"/>
        </w:rPr>
        <w:t>i</w:t>
      </w:r>
      <w:r w:rsidRPr="00242E08">
        <w:rPr>
          <w:rFonts w:ascii="Times New Roman" w:hAnsi="Times New Roman"/>
          <w:sz w:val="21"/>
          <w:szCs w:val="21"/>
        </w:rPr>
        <w:t xml:space="preserve">pal Sr. </w:t>
      </w:r>
      <w:r w:rsidRPr="00242E08">
        <w:rPr>
          <w:rFonts w:ascii="Times New Roman" w:hAnsi="Times New Roman"/>
          <w:b/>
          <w:sz w:val="21"/>
          <w:szCs w:val="21"/>
        </w:rPr>
        <w:t>VILMAR KAISER</w:t>
      </w:r>
      <w:r w:rsidRPr="00242E08">
        <w:rPr>
          <w:rFonts w:ascii="Times New Roman" w:hAnsi="Times New Roman"/>
          <w:sz w:val="21"/>
          <w:szCs w:val="21"/>
        </w:rPr>
        <w:t>, brasileiro, casado, portador da Carteira de Identidade n° 1008127671, CPF n° 273.920.740/91, residente e domiciliado na Rua Castelo Bra</w:t>
      </w:r>
      <w:r w:rsidRPr="00242E08">
        <w:rPr>
          <w:rFonts w:ascii="Times New Roman" w:hAnsi="Times New Roman"/>
          <w:sz w:val="21"/>
          <w:szCs w:val="21"/>
        </w:rPr>
        <w:t>n</w:t>
      </w:r>
      <w:r w:rsidRPr="00242E08">
        <w:rPr>
          <w:rFonts w:ascii="Times New Roman" w:hAnsi="Times New Roman"/>
          <w:sz w:val="21"/>
          <w:szCs w:val="21"/>
        </w:rPr>
        <w:t>co, nº 364, bairro Centro, nesta cidade.</w:t>
      </w:r>
    </w:p>
    <w:p w:rsidR="00242E08" w:rsidRDefault="00242E08" w:rsidP="00242E08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242E08" w:rsidRDefault="00242E08" w:rsidP="00242E08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ACG COMÉRCIO DE MATERIAIS DE CONSTRUÇÃO E TRANSPORTES LTDA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94.434.750/0001-15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General Osório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846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Porto Xavier/RS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Antônio César Gottems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solteiro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3044691685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674.753.610-04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Rua Mal Floriano Peixoto, bairro Centro,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Porto Xavier/RS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Aquisição de Materiais para Ampliação do Prédio da Secretaria Municipal de Assistência Social e </w:t>
      </w:r>
      <w:r w:rsidR="003444E2">
        <w:rPr>
          <w:rFonts w:ascii="Times New Roman" w:hAnsi="Times New Roman"/>
          <w:b w:val="0"/>
          <w:sz w:val="21"/>
          <w:szCs w:val="21"/>
        </w:rPr>
        <w:t>Habitação:</w:t>
      </w:r>
    </w:p>
    <w:p w:rsidR="003444E2" w:rsidRDefault="003444E2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tbl>
      <w:tblPr>
        <w:tblStyle w:val="Tabelacomgrade"/>
        <w:tblW w:w="0" w:type="auto"/>
        <w:tblInd w:w="108" w:type="dxa"/>
        <w:tblLayout w:type="fixed"/>
        <w:tblLook w:val="04A0"/>
      </w:tblPr>
      <w:tblGrid>
        <w:gridCol w:w="709"/>
        <w:gridCol w:w="851"/>
        <w:gridCol w:w="992"/>
        <w:gridCol w:w="4111"/>
        <w:gridCol w:w="1559"/>
        <w:gridCol w:w="1417"/>
      </w:tblGrid>
      <w:tr w:rsidR="00A45B99" w:rsidRPr="00CF528C" w:rsidTr="00A45B99">
        <w:tc>
          <w:tcPr>
            <w:tcW w:w="709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851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Quant.</w:t>
            </w:r>
          </w:p>
        </w:tc>
        <w:tc>
          <w:tcPr>
            <w:tcW w:w="992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Unidade</w:t>
            </w:r>
          </w:p>
        </w:tc>
        <w:tc>
          <w:tcPr>
            <w:tcW w:w="4111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C5B5F">
              <w:rPr>
                <w:rFonts w:ascii="Times New Roman" w:hAnsi="Times New Roman"/>
                <w:b/>
                <w:sz w:val="21"/>
                <w:szCs w:val="21"/>
              </w:rPr>
              <w:t>Material</w:t>
            </w:r>
          </w:p>
        </w:tc>
        <w:tc>
          <w:tcPr>
            <w:tcW w:w="1559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Unitário</w:t>
            </w:r>
          </w:p>
        </w:tc>
        <w:tc>
          <w:tcPr>
            <w:tcW w:w="1417" w:type="dxa"/>
          </w:tcPr>
          <w:p w:rsidR="00A45B99" w:rsidRDefault="00A45B99" w:rsidP="00D91E5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A45B99" w:rsidRPr="00CF528C" w:rsidTr="00A45B99">
        <w:tc>
          <w:tcPr>
            <w:tcW w:w="709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51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992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4111" w:type="dxa"/>
          </w:tcPr>
          <w:p w:rsidR="00A45B99" w:rsidRPr="008C5B5F" w:rsidRDefault="00A45B99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Cal hidratada (saca c/20kg)</w:t>
            </w:r>
          </w:p>
        </w:tc>
        <w:tc>
          <w:tcPr>
            <w:tcW w:w="1559" w:type="dxa"/>
          </w:tcPr>
          <w:p w:rsidR="00A45B99" w:rsidRPr="008C5B5F" w:rsidRDefault="00A45B99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11,00</w:t>
            </w:r>
          </w:p>
        </w:tc>
        <w:tc>
          <w:tcPr>
            <w:tcW w:w="1417" w:type="dxa"/>
          </w:tcPr>
          <w:p w:rsidR="00A45B99" w:rsidRPr="008C5B5F" w:rsidRDefault="00A45B99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440,00</w:t>
            </w:r>
          </w:p>
        </w:tc>
      </w:tr>
      <w:tr w:rsidR="00A45B99" w:rsidRPr="00CF528C" w:rsidTr="00A45B99">
        <w:tc>
          <w:tcPr>
            <w:tcW w:w="709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851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992" w:type="dxa"/>
          </w:tcPr>
          <w:p w:rsidR="00A45B99" w:rsidRPr="008C5B5F" w:rsidRDefault="00A45B99" w:rsidP="00D91E5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m³</w:t>
            </w:r>
          </w:p>
        </w:tc>
        <w:tc>
          <w:tcPr>
            <w:tcW w:w="4111" w:type="dxa"/>
          </w:tcPr>
          <w:p w:rsidR="00A45B99" w:rsidRPr="008C5B5F" w:rsidRDefault="00A45B99" w:rsidP="00D91E5D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C5B5F">
              <w:rPr>
                <w:rFonts w:ascii="Times New Roman" w:hAnsi="Times New Roman"/>
                <w:sz w:val="21"/>
                <w:szCs w:val="21"/>
              </w:rPr>
              <w:t>Areia fina (para reboco)</w:t>
            </w:r>
          </w:p>
        </w:tc>
        <w:tc>
          <w:tcPr>
            <w:tcW w:w="1559" w:type="dxa"/>
          </w:tcPr>
          <w:p w:rsidR="00A45B99" w:rsidRPr="008C5B5F" w:rsidRDefault="00A45B99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109,00</w:t>
            </w:r>
          </w:p>
        </w:tc>
        <w:tc>
          <w:tcPr>
            <w:tcW w:w="1417" w:type="dxa"/>
          </w:tcPr>
          <w:p w:rsidR="00A45B99" w:rsidRPr="008C5B5F" w:rsidRDefault="00A45B99" w:rsidP="00D91E5D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872,00</w:t>
            </w:r>
          </w:p>
        </w:tc>
      </w:tr>
    </w:tbl>
    <w:p w:rsidR="006E26E3" w:rsidRPr="00CF528C" w:rsidRDefault="006E26E3" w:rsidP="006E26E3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6E26E3" w:rsidRPr="00CF528C" w:rsidRDefault="006E26E3" w:rsidP="009D1E37">
      <w:pPr>
        <w:tabs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E44CDD">
        <w:rPr>
          <w:rFonts w:ascii="Times New Roman" w:hAnsi="Times New Roman"/>
          <w:sz w:val="21"/>
          <w:szCs w:val="21"/>
        </w:rPr>
        <w:t>31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E44CDD">
        <w:rPr>
          <w:rFonts w:ascii="Times New Roman" w:hAnsi="Times New Roman"/>
          <w:sz w:val="21"/>
          <w:szCs w:val="21"/>
        </w:rPr>
        <w:t>maio de 2017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 assinatura de contrato, junto ao Almoxarifado Municipal.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A45B99">
        <w:rPr>
          <w:rFonts w:ascii="Times New Roman" w:hAnsi="Times New Roman"/>
          <w:b w:val="0"/>
          <w:sz w:val="21"/>
          <w:szCs w:val="21"/>
        </w:rPr>
        <w:t xml:space="preserve"> 1.312,00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A45B99">
        <w:rPr>
          <w:rFonts w:ascii="Times New Roman" w:hAnsi="Times New Roman"/>
          <w:b w:val="0"/>
          <w:sz w:val="21"/>
          <w:szCs w:val="21"/>
        </w:rPr>
        <w:t>Hum Mil Trezentos e Doze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974A0E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lastRenderedPageBreak/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535930">
        <w:rPr>
          <w:rFonts w:ascii="Times New Roman" w:hAnsi="Times New Roman"/>
          <w:b w:val="0"/>
          <w:sz w:val="21"/>
          <w:szCs w:val="21"/>
        </w:rPr>
        <w:t>05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535930">
        <w:rPr>
          <w:rFonts w:ascii="Times New Roman" w:hAnsi="Times New Roman"/>
          <w:b w:val="0"/>
          <w:sz w:val="21"/>
          <w:szCs w:val="21"/>
        </w:rPr>
        <w:t>7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a Secretária Municipal de Assistência Social e fica designado como Fiscal do Contrato o Servidor </w:t>
      </w:r>
      <w:r w:rsidR="001E5D66">
        <w:rPr>
          <w:rFonts w:ascii="Times New Roman" w:hAnsi="Times New Roman"/>
          <w:sz w:val="21"/>
          <w:szCs w:val="21"/>
        </w:rPr>
        <w:t>Maiquel Schulz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6E26E3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20984" w:rsidRPr="00CF528C" w:rsidRDefault="00520984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987C89">
        <w:rPr>
          <w:rFonts w:ascii="Times New Roman" w:hAnsi="Times New Roman"/>
          <w:sz w:val="21"/>
          <w:szCs w:val="21"/>
        </w:rPr>
        <w:t>07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987C89">
        <w:rPr>
          <w:rFonts w:ascii="Times New Roman" w:hAnsi="Times New Roman"/>
          <w:sz w:val="21"/>
          <w:szCs w:val="21"/>
        </w:rPr>
        <w:t>março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330AB1">
        <w:rPr>
          <w:rFonts w:ascii="Times New Roman" w:hAnsi="Times New Roman"/>
          <w:sz w:val="21"/>
          <w:szCs w:val="21"/>
        </w:rPr>
        <w:t>7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20984" w:rsidRDefault="00520984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4F533C" w:rsidRPr="00CF528C" w:rsidRDefault="004F533C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87C89" w:rsidRPr="00E2248A" w:rsidRDefault="00E2248A" w:rsidP="00987C89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  <w:lang w:val="en-US"/>
        </w:rPr>
      </w:pPr>
      <w:r w:rsidRPr="00E2248A">
        <w:rPr>
          <w:rFonts w:ascii="Times New Roman" w:hAnsi="Times New Roman"/>
          <w:b/>
          <w:sz w:val="21"/>
          <w:szCs w:val="21"/>
          <w:lang w:val="en-US"/>
        </w:rPr>
        <w:t xml:space="preserve">            </w:t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>VILMAR KAISER</w:t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ab/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ab/>
      </w:r>
      <w:r w:rsidR="00987C89" w:rsidRPr="00E2248A">
        <w:rPr>
          <w:rFonts w:ascii="Times New Roman" w:hAnsi="Times New Roman"/>
          <w:b/>
          <w:sz w:val="21"/>
          <w:szCs w:val="21"/>
          <w:lang w:val="en-US"/>
        </w:rPr>
        <w:tab/>
      </w:r>
      <w:r>
        <w:rPr>
          <w:rFonts w:ascii="Times New Roman" w:hAnsi="Times New Roman"/>
          <w:b/>
          <w:sz w:val="21"/>
          <w:szCs w:val="21"/>
          <w:lang w:val="en-US"/>
        </w:rPr>
        <w:t>ANTÔNIO CESAR GOTTEMS</w:t>
      </w:r>
    </w:p>
    <w:p w:rsidR="00987C89" w:rsidRPr="00AE59BA" w:rsidRDefault="00987C89" w:rsidP="00987C8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E2248A">
        <w:rPr>
          <w:rFonts w:ascii="Times New Roman" w:hAnsi="Times New Roman"/>
          <w:sz w:val="21"/>
          <w:szCs w:val="21"/>
          <w:lang w:val="en-US"/>
        </w:rPr>
        <w:t xml:space="preserve">                 </w:t>
      </w:r>
      <w:r w:rsidRPr="00AE59BA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Contratada</w:t>
      </w:r>
    </w:p>
    <w:p w:rsidR="004F533C" w:rsidRDefault="004F533C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  <w:r w:rsidRPr="00CF528C">
        <w:rPr>
          <w:rFonts w:ascii="Times New Roman" w:hAnsi="Times New Roman"/>
          <w:sz w:val="21"/>
          <w:szCs w:val="21"/>
        </w:rPr>
        <w:tab/>
        <w:t xml:space="preserve">                            _______________________________                                                               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Gestor Contrato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6E26E3" w:rsidRPr="00CF528C" w:rsidRDefault="004F533C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Fiscal do Contrato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TESTEMUNHAS: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_______________________________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_______________________________</w:t>
      </w:r>
    </w:p>
    <w:sectPr w:rsidR="006E26E3" w:rsidRPr="00CF528C" w:rsidSect="006E26E3">
      <w:headerReference w:type="default" r:id="rId7"/>
      <w:footerReference w:type="default" r:id="rId8"/>
      <w:pgSz w:w="11907" w:h="16840" w:code="9"/>
      <w:pgMar w:top="2552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2E1" w:rsidRDefault="008972E1" w:rsidP="007F5426">
      <w:r>
        <w:separator/>
      </w:r>
    </w:p>
  </w:endnote>
  <w:endnote w:type="continuationSeparator" w:id="1">
    <w:p w:rsidR="008972E1" w:rsidRDefault="008972E1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57" w:rsidRDefault="00154C57" w:rsidP="006E26E3">
    <w:pPr>
      <w:pStyle w:val="Rodap"/>
      <w:rPr>
        <w:snapToGrid w:val="0"/>
        <w:sz w:val="16"/>
      </w:rPr>
    </w:pPr>
  </w:p>
  <w:p w:rsidR="00154C57" w:rsidRDefault="00154C5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2E1" w:rsidRDefault="008972E1" w:rsidP="007F5426">
      <w:r>
        <w:separator/>
      </w:r>
    </w:p>
  </w:footnote>
  <w:footnote w:type="continuationSeparator" w:id="1">
    <w:p w:rsidR="008972E1" w:rsidRDefault="008972E1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C57" w:rsidRPr="009E7CD1" w:rsidRDefault="00154C57" w:rsidP="006E26E3">
    <w:pPr>
      <w:jc w:val="center"/>
      <w:rPr>
        <w:rFonts w:ascii="Arial Narrow" w:eastAsia="MS Mincho" w:hAnsi="Arial Narrow"/>
        <w:i/>
        <w:lang w:eastAsia="ja-JP"/>
      </w:rPr>
    </w:pPr>
  </w:p>
  <w:p w:rsidR="00154C57" w:rsidRDefault="00154C5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44202"/>
    <w:rsid w:val="00091C39"/>
    <w:rsid w:val="000A39DE"/>
    <w:rsid w:val="00154C57"/>
    <w:rsid w:val="00156528"/>
    <w:rsid w:val="001E5D66"/>
    <w:rsid w:val="00216ECA"/>
    <w:rsid w:val="00217704"/>
    <w:rsid w:val="00242E08"/>
    <w:rsid w:val="002519E8"/>
    <w:rsid w:val="00254637"/>
    <w:rsid w:val="0029014E"/>
    <w:rsid w:val="00330AB1"/>
    <w:rsid w:val="00334866"/>
    <w:rsid w:val="003444E2"/>
    <w:rsid w:val="003550CC"/>
    <w:rsid w:val="00375A52"/>
    <w:rsid w:val="003B1EE3"/>
    <w:rsid w:val="003B6F77"/>
    <w:rsid w:val="003C5F55"/>
    <w:rsid w:val="004010DF"/>
    <w:rsid w:val="00423C36"/>
    <w:rsid w:val="004558F2"/>
    <w:rsid w:val="004A12A7"/>
    <w:rsid w:val="004D2ED4"/>
    <w:rsid w:val="004D6012"/>
    <w:rsid w:val="004F533C"/>
    <w:rsid w:val="00511A4D"/>
    <w:rsid w:val="00520984"/>
    <w:rsid w:val="00535930"/>
    <w:rsid w:val="005927FB"/>
    <w:rsid w:val="005B0AC3"/>
    <w:rsid w:val="00600237"/>
    <w:rsid w:val="00643D96"/>
    <w:rsid w:val="0064796F"/>
    <w:rsid w:val="006528D5"/>
    <w:rsid w:val="006E26E3"/>
    <w:rsid w:val="006F5F05"/>
    <w:rsid w:val="00704D4A"/>
    <w:rsid w:val="00734C3A"/>
    <w:rsid w:val="007560C1"/>
    <w:rsid w:val="0077136D"/>
    <w:rsid w:val="007C63AE"/>
    <w:rsid w:val="007D7A5B"/>
    <w:rsid w:val="007F5426"/>
    <w:rsid w:val="00816928"/>
    <w:rsid w:val="008176D5"/>
    <w:rsid w:val="008307C6"/>
    <w:rsid w:val="00880361"/>
    <w:rsid w:val="00893F84"/>
    <w:rsid w:val="008972E1"/>
    <w:rsid w:val="008C5B5F"/>
    <w:rsid w:val="008E183B"/>
    <w:rsid w:val="00915651"/>
    <w:rsid w:val="00957ADB"/>
    <w:rsid w:val="00974A0E"/>
    <w:rsid w:val="00987C89"/>
    <w:rsid w:val="009A25BD"/>
    <w:rsid w:val="009D1E37"/>
    <w:rsid w:val="00A227AA"/>
    <w:rsid w:val="00A45B99"/>
    <w:rsid w:val="00A846A1"/>
    <w:rsid w:val="00AF52DF"/>
    <w:rsid w:val="00B22585"/>
    <w:rsid w:val="00B445D8"/>
    <w:rsid w:val="00BF0739"/>
    <w:rsid w:val="00C12E9F"/>
    <w:rsid w:val="00C3548B"/>
    <w:rsid w:val="00C41876"/>
    <w:rsid w:val="00CF528C"/>
    <w:rsid w:val="00D034C7"/>
    <w:rsid w:val="00D30833"/>
    <w:rsid w:val="00D46F43"/>
    <w:rsid w:val="00D916CE"/>
    <w:rsid w:val="00DD3E32"/>
    <w:rsid w:val="00E1060C"/>
    <w:rsid w:val="00E2248A"/>
    <w:rsid w:val="00E42ECC"/>
    <w:rsid w:val="00E44C82"/>
    <w:rsid w:val="00E44CDD"/>
    <w:rsid w:val="00E51395"/>
    <w:rsid w:val="00EA052B"/>
    <w:rsid w:val="00F35ED4"/>
    <w:rsid w:val="00F5582A"/>
    <w:rsid w:val="00F5670C"/>
    <w:rsid w:val="00F922C1"/>
    <w:rsid w:val="00F93DC2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1300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2016-08-05T11:53:00Z</cp:lastPrinted>
  <dcterms:created xsi:type="dcterms:W3CDTF">2017-03-07T17:30:00Z</dcterms:created>
  <dcterms:modified xsi:type="dcterms:W3CDTF">2017-03-07T17:45:00Z</dcterms:modified>
</cp:coreProperties>
</file>